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FE99" w14:textId="6B2B1E16" w:rsidR="00C35FAB" w:rsidRDefault="00C35FAB">
      <w:pPr>
        <w:pStyle w:val="Heading1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42106BB" wp14:editId="2E217FAB">
            <wp:simplePos x="0" y="0"/>
            <wp:positionH relativeFrom="column">
              <wp:posOffset>-952500</wp:posOffset>
            </wp:positionH>
            <wp:positionV relativeFrom="paragraph">
              <wp:posOffset>-739140</wp:posOffset>
            </wp:positionV>
            <wp:extent cx="7525512" cy="8180832"/>
            <wp:effectExtent l="0" t="0" r="0" b="0"/>
            <wp:wrapNone/>
            <wp:docPr id="89088" name="Picture 89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8" name="Picture 890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5512" cy="818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F08B6" w14:textId="1E061A49" w:rsidR="00C35FAB" w:rsidRDefault="00C35FAB">
      <w:pPr>
        <w:pStyle w:val="Heading1"/>
      </w:pPr>
    </w:p>
    <w:p w14:paraId="272C89AE" w14:textId="416CE644" w:rsidR="00C35FAB" w:rsidRDefault="00C35FAB">
      <w:pPr>
        <w:pStyle w:val="Heading1"/>
      </w:pPr>
    </w:p>
    <w:p w14:paraId="162D748C" w14:textId="14EEC4CF" w:rsidR="00C35FAB" w:rsidRDefault="00C35FAB">
      <w:pPr>
        <w:pStyle w:val="Heading1"/>
      </w:pPr>
    </w:p>
    <w:p w14:paraId="7E6651E8" w14:textId="495947AA" w:rsidR="00C35FAB" w:rsidRDefault="00C35FAB">
      <w:pPr>
        <w:pStyle w:val="Heading1"/>
      </w:pPr>
    </w:p>
    <w:p w14:paraId="476F8DEB" w14:textId="50672E61" w:rsidR="00C35FAB" w:rsidRDefault="00C35FAB">
      <w:pPr>
        <w:pStyle w:val="Heading1"/>
      </w:pPr>
    </w:p>
    <w:p w14:paraId="41FF33F4" w14:textId="630EA663" w:rsidR="00C35FAB" w:rsidRDefault="00C35FAB">
      <w:pPr>
        <w:pStyle w:val="Heading1"/>
      </w:pPr>
    </w:p>
    <w:p w14:paraId="19E5E112" w14:textId="7237DF62" w:rsidR="00C35FAB" w:rsidRDefault="00C35FAB">
      <w:pPr>
        <w:pStyle w:val="Heading1"/>
      </w:pPr>
    </w:p>
    <w:p w14:paraId="28E7AE23" w14:textId="4497AE8C" w:rsidR="00C35FAB" w:rsidRDefault="00C35FAB">
      <w:pPr>
        <w:pStyle w:val="Heading1"/>
      </w:pPr>
    </w:p>
    <w:p w14:paraId="1A82FC31" w14:textId="363EBA60" w:rsidR="00C35FAB" w:rsidRDefault="00C35FAB">
      <w:pPr>
        <w:pStyle w:val="Heading1"/>
      </w:pPr>
    </w:p>
    <w:p w14:paraId="78186018" w14:textId="59A6B00D" w:rsidR="00C35FAB" w:rsidRDefault="00C35FAB">
      <w:pPr>
        <w:pStyle w:val="Heading1"/>
      </w:pPr>
    </w:p>
    <w:p w14:paraId="4FB6D3E5" w14:textId="53B8AB3C" w:rsidR="00C35FAB" w:rsidRDefault="00C35FAB">
      <w:pPr>
        <w:pStyle w:val="Heading1"/>
      </w:pPr>
    </w:p>
    <w:p w14:paraId="7BAB4EA2" w14:textId="542F7216" w:rsidR="00C35FAB" w:rsidRDefault="00C35FAB">
      <w:pPr>
        <w:pStyle w:val="Heading1"/>
      </w:pPr>
    </w:p>
    <w:p w14:paraId="1098774D" w14:textId="77777777" w:rsidR="00C35FAB" w:rsidRPr="00C35FAB" w:rsidRDefault="00C35FAB" w:rsidP="00C35FAB">
      <w:pPr>
        <w:pStyle w:val="Heading1"/>
        <w:rPr>
          <w:color w:val="000000" w:themeColor="text1"/>
          <w:sz w:val="44"/>
          <w:szCs w:val="44"/>
        </w:rPr>
      </w:pPr>
      <w:r w:rsidRPr="00C35FAB">
        <w:rPr>
          <w:color w:val="000000" w:themeColor="text1"/>
          <w:sz w:val="44"/>
          <w:szCs w:val="44"/>
        </w:rPr>
        <w:t>Rugby League Ireland – Cookie Policy</w:t>
      </w:r>
    </w:p>
    <w:p w14:paraId="601C5B41" w14:textId="5275A5F3" w:rsidR="00F65EFD" w:rsidRDefault="00C35FAB">
      <w:pPr>
        <w:pStyle w:val="Heading1"/>
      </w:pPr>
      <w:r>
        <w:lastRenderedPageBreak/>
        <w:t>Rugby League Ireland – Cookie Policy</w:t>
      </w:r>
    </w:p>
    <w:p w14:paraId="3AE5ACE6" w14:textId="77777777" w:rsidR="00F65EFD" w:rsidRDefault="00C35FAB">
      <w:r>
        <w:t>This Cookie Policy explains how Rugby League Ireland ("RLI") uses cookies and similar technologies on its website.</w:t>
      </w:r>
    </w:p>
    <w:p w14:paraId="1826B6B1" w14:textId="77777777" w:rsidR="00F65EFD" w:rsidRDefault="00C35FAB">
      <w:r>
        <w:t>What Are Cookies</w:t>
      </w:r>
      <w:r>
        <w:br/>
        <w:t xml:space="preserve">Cookies are small text files that are placed on your device when you visit a </w:t>
      </w:r>
      <w:r>
        <w:t>website. They are widely used to ensure websites function properly and to provide information to site owners.</w:t>
      </w:r>
    </w:p>
    <w:p w14:paraId="203B748D" w14:textId="77777777" w:rsidR="00F65EFD" w:rsidRDefault="00C35FAB">
      <w:r>
        <w:t>How We Use Cookies</w:t>
      </w:r>
      <w:r>
        <w:br/>
        <w:t>RLI uses cookies to ensure the effective operation of its website, to analyse website usage, and to improve user experience. Co</w:t>
      </w:r>
      <w:r>
        <w:t>okies may collect information such as browser type, pages visited, and time spent on the site.</w:t>
      </w:r>
    </w:p>
    <w:p w14:paraId="23F30D4E" w14:textId="77777777" w:rsidR="00F65EFD" w:rsidRDefault="00C35FAB">
      <w:r>
        <w:t>Types of Cookies Used</w:t>
      </w:r>
      <w:r>
        <w:br/>
        <w:t>Essential cookies are required for the website to function properly. Analytical cookies help us understand how visitors interact with the w</w:t>
      </w:r>
      <w:r>
        <w:t>ebsite. Functional cookies remember user preferences where applicable.</w:t>
      </w:r>
    </w:p>
    <w:p w14:paraId="3E523923" w14:textId="77777777" w:rsidR="00F65EFD" w:rsidRDefault="00C35FAB">
      <w:r>
        <w:t>Managing Cookies</w:t>
      </w:r>
      <w:r>
        <w:br/>
        <w:t>You can control and manage cookies through your browser settings. Most browsers allow you to refuse or delete cookies. Please note that disabling cookies may affect web</w:t>
      </w:r>
      <w:r>
        <w:t>site functionality.</w:t>
      </w:r>
    </w:p>
    <w:p w14:paraId="7366B859" w14:textId="77777777" w:rsidR="00F65EFD" w:rsidRDefault="00C35FAB">
      <w:r>
        <w:t>Third-Party Cookies</w:t>
      </w:r>
      <w:r>
        <w:br/>
        <w:t>Some cookies may be placed by third-party services used on the website, such as analytics or embedded content. These third parties are responsible for their own cookie practices.</w:t>
      </w:r>
    </w:p>
    <w:p w14:paraId="46BB16DB" w14:textId="77777777" w:rsidR="00F65EFD" w:rsidRDefault="00C35FAB">
      <w:r>
        <w:t>Changes to This Policy</w:t>
      </w:r>
      <w:r>
        <w:br/>
        <w:t>This Cookie Po</w:t>
      </w:r>
      <w:r>
        <w:t>licy may be updated from time to time to reflect changes in technology or legal requirements.</w:t>
      </w:r>
    </w:p>
    <w:p w14:paraId="1268B863" w14:textId="77777777" w:rsidR="00F65EFD" w:rsidRDefault="00C35FAB">
      <w:r>
        <w:t>Contact</w:t>
      </w:r>
      <w:r>
        <w:br/>
        <w:t>If you have any questions about this Cookie Policy, please contact Rugby League Ireland at: [insert contact email].</w:t>
      </w:r>
    </w:p>
    <w:sectPr w:rsidR="00F65E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35FAB"/>
    <w:rsid w:val="00CB0664"/>
    <w:rsid w:val="00F65E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E9618"/>
  <w14:defaultImageDpi w14:val="300"/>
  <w15:docId w15:val="{E557B4FB-F915-47EE-AF93-347D609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Craig Best (Donabate CC)</cp:lastModifiedBy>
  <cp:revision>2</cp:revision>
  <dcterms:created xsi:type="dcterms:W3CDTF">2013-12-23T23:15:00Z</dcterms:created>
  <dcterms:modified xsi:type="dcterms:W3CDTF">2025-12-15T14:19:00Z</dcterms:modified>
  <cp:category/>
</cp:coreProperties>
</file>